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8AADC" w14:textId="3717E4B6" w:rsidR="002D2B2A" w:rsidRPr="001E5791" w:rsidRDefault="001E5791">
      <w:pPr>
        <w:rPr>
          <w:b/>
          <w:bCs/>
          <w:sz w:val="28"/>
          <w:szCs w:val="28"/>
        </w:rPr>
      </w:pPr>
      <w:r w:rsidRPr="001E5791">
        <w:rPr>
          <w:b/>
          <w:bCs/>
          <w:sz w:val="28"/>
          <w:szCs w:val="28"/>
        </w:rPr>
        <w:t>Module 07 International Legislation and Defence Regulations</w:t>
      </w:r>
    </w:p>
    <w:tbl>
      <w:tblPr>
        <w:tblpPr w:leftFromText="180" w:rightFromText="180" w:vertAnchor="page" w:horzAnchor="margin" w:tblpY="1818"/>
        <w:tblW w:w="21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34"/>
        <w:gridCol w:w="3230"/>
        <w:gridCol w:w="1379"/>
        <w:gridCol w:w="3801"/>
        <w:gridCol w:w="1134"/>
        <w:gridCol w:w="3030"/>
        <w:gridCol w:w="3491"/>
        <w:gridCol w:w="4678"/>
      </w:tblGrid>
      <w:tr w:rsidR="00B16E73" w:rsidRPr="001E5791" w14:paraId="7704CFE2" w14:textId="77777777" w:rsidTr="00B16E73">
        <w:trPr>
          <w:trHeight w:val="467"/>
        </w:trPr>
        <w:tc>
          <w:tcPr>
            <w:tcW w:w="1234" w:type="dxa"/>
            <w:shd w:val="clear" w:color="auto" w:fill="70AD47"/>
          </w:tcPr>
          <w:p w14:paraId="70A5CC7A" w14:textId="5DD706A0" w:rsidR="00B16E73" w:rsidRPr="001E5791" w:rsidRDefault="00B16E73" w:rsidP="001E5791">
            <w:pPr>
              <w:rPr>
                <w:b/>
                <w:bCs/>
              </w:rPr>
            </w:pPr>
            <w:r>
              <w:rPr>
                <w:b/>
                <w:bCs/>
              </w:rPr>
              <w:t>Breakout Group</w:t>
            </w:r>
          </w:p>
        </w:tc>
        <w:tc>
          <w:tcPr>
            <w:tcW w:w="4609" w:type="dxa"/>
            <w:gridSpan w:val="2"/>
            <w:shd w:val="clear" w:color="auto" w:fill="70AD47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14:paraId="4400C7BE" w14:textId="65F7DB52" w:rsidR="00B16E73" w:rsidRPr="001E5791" w:rsidRDefault="00B16E73" w:rsidP="001E5791">
            <w:r w:rsidRPr="001E5791">
              <w:rPr>
                <w:b/>
                <w:bCs/>
              </w:rPr>
              <w:t>Title</w:t>
            </w:r>
          </w:p>
        </w:tc>
        <w:tc>
          <w:tcPr>
            <w:tcW w:w="3801" w:type="dxa"/>
            <w:shd w:val="clear" w:color="auto" w:fill="70AD47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14:paraId="6CFBA07C" w14:textId="69B0E247" w:rsidR="00B16E73" w:rsidRPr="001E5791" w:rsidRDefault="00B16E73" w:rsidP="00B16E73">
            <w:r w:rsidRPr="001E5791">
              <w:rPr>
                <w:b/>
                <w:bCs/>
              </w:rPr>
              <w:t>Applicable Legislation</w:t>
            </w:r>
          </w:p>
        </w:tc>
        <w:tc>
          <w:tcPr>
            <w:tcW w:w="1134" w:type="dxa"/>
            <w:shd w:val="clear" w:color="auto" w:fill="70AD47"/>
          </w:tcPr>
          <w:p w14:paraId="17B9CADC" w14:textId="41E5B36E" w:rsidR="00B16E73" w:rsidRPr="001E5791" w:rsidRDefault="00B16E73" w:rsidP="00B16E73">
            <w:pPr>
              <w:spacing w:before="160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DSA02 Reg</w:t>
            </w:r>
          </w:p>
        </w:tc>
        <w:tc>
          <w:tcPr>
            <w:tcW w:w="3030" w:type="dxa"/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8946F" w14:textId="16961BEB" w:rsidR="00B16E73" w:rsidRPr="001E5791" w:rsidRDefault="00B16E73" w:rsidP="001E5791">
            <w:r w:rsidRPr="001E5791">
              <w:rPr>
                <w:b/>
                <w:bCs/>
              </w:rPr>
              <w:t>Environmental Aspects</w:t>
            </w:r>
          </w:p>
        </w:tc>
        <w:tc>
          <w:tcPr>
            <w:tcW w:w="3491" w:type="dxa"/>
            <w:shd w:val="clear" w:color="auto" w:fill="70AD47"/>
            <w:vAlign w:val="center"/>
          </w:tcPr>
          <w:p w14:paraId="29D98636" w14:textId="7D814FF9" w:rsidR="00B16E73" w:rsidRPr="001E5791" w:rsidRDefault="00B16E73" w:rsidP="008A1816">
            <w:pPr>
              <w:rPr>
                <w:b/>
                <w:bCs/>
              </w:rPr>
            </w:pPr>
            <w:r>
              <w:rPr>
                <w:b/>
                <w:bCs/>
              </w:rPr>
              <w:t>Applicability to MOD Shipping</w:t>
            </w:r>
          </w:p>
        </w:tc>
        <w:tc>
          <w:tcPr>
            <w:tcW w:w="4678" w:type="dxa"/>
            <w:shd w:val="clear" w:color="auto" w:fill="70AD47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14:paraId="577322A4" w14:textId="1AB30BBD" w:rsidR="00B16E73" w:rsidRPr="001E5791" w:rsidRDefault="001809F1" w:rsidP="001E5791">
            <w:r>
              <w:rPr>
                <w:b/>
                <w:bCs/>
              </w:rPr>
              <w:t>Evidence Requirements for Environmental Case</w:t>
            </w:r>
          </w:p>
        </w:tc>
      </w:tr>
      <w:tr w:rsidR="00B16E73" w:rsidRPr="001E5791" w14:paraId="66B21A84" w14:textId="77777777" w:rsidTr="00B16E73">
        <w:trPr>
          <w:trHeight w:val="1390"/>
        </w:trPr>
        <w:tc>
          <w:tcPr>
            <w:tcW w:w="1234" w:type="dxa"/>
            <w:shd w:val="clear" w:color="auto" w:fill="EBF1E9"/>
            <w:vAlign w:val="center"/>
          </w:tcPr>
          <w:p w14:paraId="24D25EA4" w14:textId="65D60FBD" w:rsidR="00B16E73" w:rsidRPr="001E5791" w:rsidRDefault="00B16E73" w:rsidP="001E57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3230" w:type="dxa"/>
            <w:shd w:val="clear" w:color="auto" w:fill="EBF1E9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14:paraId="0EA7F6EF" w14:textId="1405D62C" w:rsidR="00B16E73" w:rsidRPr="001E5791" w:rsidRDefault="00B16E73" w:rsidP="001E5791">
            <w:r>
              <w:t>Ballast Water</w:t>
            </w:r>
          </w:p>
        </w:tc>
        <w:tc>
          <w:tcPr>
            <w:tcW w:w="1379" w:type="dxa"/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8DC9B" w14:textId="67982AB5" w:rsidR="00B16E73" w:rsidRPr="001E5791" w:rsidRDefault="00B16E73" w:rsidP="001E5791">
            <w:pPr>
              <w:jc w:val="center"/>
            </w:pPr>
            <w:r w:rsidRPr="001E5791">
              <w:rPr>
                <w:noProof/>
              </w:rPr>
              <w:drawing>
                <wp:inline distT="0" distB="0" distL="0" distR="0" wp14:anchorId="53AB5B96" wp14:editId="6FE570AA">
                  <wp:extent cx="504000" cy="504000"/>
                  <wp:effectExtent l="0" t="0" r="0" b="0"/>
                  <wp:docPr id="34" name="Picture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1" w:type="dxa"/>
            <w:shd w:val="clear" w:color="auto" w:fill="EBF1E9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14:paraId="3AF3FF79" w14:textId="77777777" w:rsidR="00B16E73" w:rsidRPr="001E5791" w:rsidRDefault="00B16E73" w:rsidP="001E5791"/>
        </w:tc>
        <w:tc>
          <w:tcPr>
            <w:tcW w:w="1134" w:type="dxa"/>
            <w:shd w:val="clear" w:color="auto" w:fill="EBF1E9"/>
          </w:tcPr>
          <w:p w14:paraId="4333926F" w14:textId="77777777" w:rsidR="00B16E73" w:rsidRPr="001E5791" w:rsidRDefault="00B16E73" w:rsidP="001E5791"/>
        </w:tc>
        <w:tc>
          <w:tcPr>
            <w:tcW w:w="3030" w:type="dxa"/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CA4A4" w14:textId="4DA80E25" w:rsidR="00B16E73" w:rsidRPr="001E5791" w:rsidRDefault="00B16E73" w:rsidP="001E5791"/>
        </w:tc>
        <w:tc>
          <w:tcPr>
            <w:tcW w:w="3491" w:type="dxa"/>
            <w:shd w:val="clear" w:color="auto" w:fill="EBF1E9"/>
          </w:tcPr>
          <w:p w14:paraId="7A076AE2" w14:textId="77777777" w:rsidR="00B16E73" w:rsidRPr="001E5791" w:rsidRDefault="00B16E73" w:rsidP="001E5791"/>
        </w:tc>
        <w:tc>
          <w:tcPr>
            <w:tcW w:w="4678" w:type="dxa"/>
            <w:shd w:val="clear" w:color="auto" w:fill="EBF1E9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14:paraId="3D64FFB2" w14:textId="18FE9784" w:rsidR="00B16E73" w:rsidRPr="001E5791" w:rsidRDefault="00B16E73" w:rsidP="001E5791"/>
        </w:tc>
      </w:tr>
      <w:tr w:rsidR="00B16E73" w:rsidRPr="001E5791" w14:paraId="28C0C6F4" w14:textId="77777777" w:rsidTr="00B16E73">
        <w:trPr>
          <w:trHeight w:val="1331"/>
        </w:trPr>
        <w:tc>
          <w:tcPr>
            <w:tcW w:w="1234" w:type="dxa"/>
            <w:shd w:val="clear" w:color="auto" w:fill="FFFFFF"/>
            <w:vAlign w:val="center"/>
          </w:tcPr>
          <w:p w14:paraId="5C229355" w14:textId="4A50A328" w:rsidR="00B16E73" w:rsidRPr="001E5791" w:rsidRDefault="00B16E73" w:rsidP="001E57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3230" w:type="dxa"/>
            <w:shd w:val="clear" w:color="auto" w:fill="FFFFFF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14:paraId="59B02566" w14:textId="1AA0A59D" w:rsidR="00B16E73" w:rsidRPr="001E5791" w:rsidRDefault="00B16E73" w:rsidP="001E5791">
            <w:r>
              <w:t>Anti Fouling Systems</w:t>
            </w:r>
          </w:p>
        </w:tc>
        <w:tc>
          <w:tcPr>
            <w:tcW w:w="137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7A606" w14:textId="4F201652" w:rsidR="00B16E73" w:rsidRPr="001E5791" w:rsidRDefault="00B16E73" w:rsidP="001E579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0528AC" wp14:editId="69F62300">
                  <wp:extent cx="504000" cy="504000"/>
                  <wp:effectExtent l="0" t="0" r="0" b="0"/>
                  <wp:docPr id="36" name="Picture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1" w:type="dxa"/>
            <w:shd w:val="clear" w:color="auto" w:fill="FFFFFF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14:paraId="35C92A91" w14:textId="77777777" w:rsidR="00B16E73" w:rsidRPr="001E5791" w:rsidRDefault="00B16E73" w:rsidP="001E5791"/>
        </w:tc>
        <w:tc>
          <w:tcPr>
            <w:tcW w:w="1134" w:type="dxa"/>
            <w:shd w:val="clear" w:color="auto" w:fill="FFFFFF"/>
          </w:tcPr>
          <w:p w14:paraId="18FA509F" w14:textId="77777777" w:rsidR="00B16E73" w:rsidRPr="001E5791" w:rsidRDefault="00B16E73" w:rsidP="001E5791"/>
        </w:tc>
        <w:tc>
          <w:tcPr>
            <w:tcW w:w="303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2D638" w14:textId="2C8582DE" w:rsidR="00B16E73" w:rsidRPr="001E5791" w:rsidRDefault="00B16E73" w:rsidP="001E5791"/>
        </w:tc>
        <w:tc>
          <w:tcPr>
            <w:tcW w:w="3491" w:type="dxa"/>
            <w:shd w:val="clear" w:color="auto" w:fill="FFFFFF"/>
          </w:tcPr>
          <w:p w14:paraId="4B8F8B77" w14:textId="77777777" w:rsidR="00B16E73" w:rsidRPr="001E5791" w:rsidRDefault="00B16E73" w:rsidP="001E5791"/>
        </w:tc>
        <w:tc>
          <w:tcPr>
            <w:tcW w:w="4678" w:type="dxa"/>
            <w:shd w:val="clear" w:color="auto" w:fill="FFFFFF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14:paraId="2D90D825" w14:textId="099C4855" w:rsidR="00B16E73" w:rsidRPr="001E5791" w:rsidRDefault="00B16E73" w:rsidP="001E5791"/>
        </w:tc>
      </w:tr>
      <w:tr w:rsidR="00B16E73" w:rsidRPr="001E5791" w14:paraId="1CE15F72" w14:textId="77777777" w:rsidTr="00B16E73">
        <w:trPr>
          <w:trHeight w:val="1362"/>
        </w:trPr>
        <w:tc>
          <w:tcPr>
            <w:tcW w:w="1234" w:type="dxa"/>
            <w:shd w:val="clear" w:color="auto" w:fill="EBF1E9"/>
            <w:vAlign w:val="center"/>
          </w:tcPr>
          <w:p w14:paraId="4C6116A0" w14:textId="3A996D78" w:rsidR="00B16E73" w:rsidRPr="001E5791" w:rsidRDefault="00B16E73" w:rsidP="001E57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3230" w:type="dxa"/>
            <w:shd w:val="clear" w:color="auto" w:fill="EBF1E9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14:paraId="069D56DF" w14:textId="0E0CEBA4" w:rsidR="00B16E73" w:rsidRPr="001E5791" w:rsidRDefault="00B16E73" w:rsidP="001E5791">
            <w:r>
              <w:t>Sonar</w:t>
            </w:r>
          </w:p>
        </w:tc>
        <w:tc>
          <w:tcPr>
            <w:tcW w:w="1379" w:type="dxa"/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A6B22" w14:textId="79FE1D62" w:rsidR="00B16E73" w:rsidRPr="001E5791" w:rsidRDefault="00B16E73" w:rsidP="001E5791">
            <w:pPr>
              <w:jc w:val="center"/>
            </w:pPr>
            <w:r w:rsidRPr="001E5791">
              <w:rPr>
                <w:noProof/>
              </w:rPr>
              <w:drawing>
                <wp:inline distT="0" distB="0" distL="0" distR="0" wp14:anchorId="24BA23AD" wp14:editId="13F76D0E">
                  <wp:extent cx="504000" cy="504000"/>
                  <wp:effectExtent l="0" t="0" r="0" b="0"/>
                  <wp:docPr id="35" name="Picture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4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6"/>
                          <a:stretch/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1" w:type="dxa"/>
            <w:shd w:val="clear" w:color="auto" w:fill="EBF1E9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14:paraId="598CEFCC" w14:textId="77777777" w:rsidR="00B16E73" w:rsidRPr="001E5791" w:rsidRDefault="00B16E73" w:rsidP="001E5791"/>
        </w:tc>
        <w:tc>
          <w:tcPr>
            <w:tcW w:w="1134" w:type="dxa"/>
            <w:shd w:val="clear" w:color="auto" w:fill="EBF1E9"/>
          </w:tcPr>
          <w:p w14:paraId="0119E181" w14:textId="77777777" w:rsidR="00B16E73" w:rsidRPr="001E5791" w:rsidRDefault="00B16E73" w:rsidP="001E5791"/>
        </w:tc>
        <w:tc>
          <w:tcPr>
            <w:tcW w:w="3030" w:type="dxa"/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8519C" w14:textId="55F3B2A9" w:rsidR="00B16E73" w:rsidRPr="001E5791" w:rsidRDefault="00B16E73" w:rsidP="001E5791"/>
        </w:tc>
        <w:tc>
          <w:tcPr>
            <w:tcW w:w="3491" w:type="dxa"/>
            <w:shd w:val="clear" w:color="auto" w:fill="EBF1E9"/>
          </w:tcPr>
          <w:p w14:paraId="08A43622" w14:textId="77777777" w:rsidR="00B16E73" w:rsidRPr="001E5791" w:rsidRDefault="00B16E73" w:rsidP="001E5791"/>
        </w:tc>
        <w:tc>
          <w:tcPr>
            <w:tcW w:w="4678" w:type="dxa"/>
            <w:shd w:val="clear" w:color="auto" w:fill="EBF1E9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14:paraId="1BBF81C0" w14:textId="5CE642F9" w:rsidR="00B16E73" w:rsidRPr="001E5791" w:rsidRDefault="00B16E73" w:rsidP="001E5791"/>
        </w:tc>
      </w:tr>
      <w:tr w:rsidR="00B16E73" w:rsidRPr="001E5791" w14:paraId="3AFDE6E9" w14:textId="77777777" w:rsidTr="00B16E73">
        <w:trPr>
          <w:trHeight w:val="1343"/>
        </w:trPr>
        <w:tc>
          <w:tcPr>
            <w:tcW w:w="1234" w:type="dxa"/>
            <w:shd w:val="clear" w:color="auto" w:fill="FFFFFF"/>
            <w:vAlign w:val="center"/>
          </w:tcPr>
          <w:p w14:paraId="7E376414" w14:textId="24FAFD32" w:rsidR="00B16E73" w:rsidRPr="001E5791" w:rsidRDefault="00B16E73" w:rsidP="001E57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3230" w:type="dxa"/>
            <w:shd w:val="clear" w:color="auto" w:fill="FFFFFF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14:paraId="0D1750D7" w14:textId="5BE7F0E9" w:rsidR="00B16E73" w:rsidRPr="001E5791" w:rsidRDefault="00B16E73" w:rsidP="001E5791">
            <w:r>
              <w:t>Atmospheric Emissions</w:t>
            </w:r>
          </w:p>
        </w:tc>
        <w:tc>
          <w:tcPr>
            <w:tcW w:w="137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4F2F7" w14:textId="10D24BF7" w:rsidR="00B16E73" w:rsidRPr="001E5791" w:rsidRDefault="00B16E73" w:rsidP="001E5791">
            <w:pPr>
              <w:jc w:val="center"/>
            </w:pPr>
            <w:r w:rsidRPr="001E5791">
              <w:rPr>
                <w:noProof/>
              </w:rPr>
              <w:drawing>
                <wp:inline distT="0" distB="0" distL="0" distR="0" wp14:anchorId="6EB908DC" wp14:editId="4B95E0B9">
                  <wp:extent cx="504000" cy="504000"/>
                  <wp:effectExtent l="0" t="0" r="0" b="0"/>
                  <wp:docPr id="32" name="Pictur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1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022"/>
                          <a:stretch/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1" w:type="dxa"/>
            <w:shd w:val="clear" w:color="auto" w:fill="FFFFFF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14:paraId="5169C3AC" w14:textId="77777777" w:rsidR="00B16E73" w:rsidRPr="001E5791" w:rsidRDefault="00B16E73" w:rsidP="001E5791"/>
        </w:tc>
        <w:tc>
          <w:tcPr>
            <w:tcW w:w="1134" w:type="dxa"/>
            <w:shd w:val="clear" w:color="auto" w:fill="FFFFFF"/>
          </w:tcPr>
          <w:p w14:paraId="0C788202" w14:textId="77777777" w:rsidR="00B16E73" w:rsidRPr="001E5791" w:rsidRDefault="00B16E73" w:rsidP="001E5791"/>
        </w:tc>
        <w:tc>
          <w:tcPr>
            <w:tcW w:w="303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4846F" w14:textId="58ECB8C0" w:rsidR="00B16E73" w:rsidRPr="001E5791" w:rsidRDefault="00B16E73" w:rsidP="001E5791"/>
        </w:tc>
        <w:tc>
          <w:tcPr>
            <w:tcW w:w="3491" w:type="dxa"/>
            <w:shd w:val="clear" w:color="auto" w:fill="FFFFFF"/>
          </w:tcPr>
          <w:p w14:paraId="63AB9A86" w14:textId="77777777" w:rsidR="00B16E73" w:rsidRPr="001E5791" w:rsidRDefault="00B16E73" w:rsidP="001E5791"/>
        </w:tc>
        <w:tc>
          <w:tcPr>
            <w:tcW w:w="4678" w:type="dxa"/>
            <w:shd w:val="clear" w:color="auto" w:fill="FFFFFF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14:paraId="33D98631" w14:textId="1EBD6A81" w:rsidR="00B16E73" w:rsidRPr="001E5791" w:rsidRDefault="00B16E73" w:rsidP="001E5791"/>
        </w:tc>
      </w:tr>
      <w:tr w:rsidR="00B16E73" w:rsidRPr="001E5791" w14:paraId="25AA5823" w14:textId="77777777" w:rsidTr="00B16E73">
        <w:trPr>
          <w:trHeight w:val="1443"/>
        </w:trPr>
        <w:tc>
          <w:tcPr>
            <w:tcW w:w="1234" w:type="dxa"/>
            <w:shd w:val="clear" w:color="auto" w:fill="EBF1E9"/>
            <w:vAlign w:val="center"/>
          </w:tcPr>
          <w:p w14:paraId="6C503AC9" w14:textId="0BA31FD8" w:rsidR="00B16E73" w:rsidRPr="001E5791" w:rsidRDefault="00B16E73" w:rsidP="001E57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3230" w:type="dxa"/>
            <w:shd w:val="clear" w:color="auto" w:fill="EBF1E9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14:paraId="39903BB5" w14:textId="488B6D98" w:rsidR="00B16E73" w:rsidRPr="001E5791" w:rsidRDefault="00B16E73" w:rsidP="001E5791">
            <w:r>
              <w:t>Management of Operational Waste and Discharges</w:t>
            </w:r>
          </w:p>
        </w:tc>
        <w:tc>
          <w:tcPr>
            <w:tcW w:w="1379" w:type="dxa"/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F5808" w14:textId="77F203DA" w:rsidR="00B16E73" w:rsidRPr="001E5791" w:rsidRDefault="00B16E73" w:rsidP="001E5791">
            <w:pPr>
              <w:jc w:val="center"/>
            </w:pPr>
            <w:r w:rsidRPr="001E5791">
              <w:rPr>
                <w:noProof/>
              </w:rPr>
              <w:drawing>
                <wp:inline distT="0" distB="0" distL="0" distR="0" wp14:anchorId="1A8ABE6E" wp14:editId="57B83BBB">
                  <wp:extent cx="504000" cy="504000"/>
                  <wp:effectExtent l="0" t="0" r="0" b="0"/>
                  <wp:docPr id="39" name="Pictur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1" w:type="dxa"/>
            <w:shd w:val="clear" w:color="auto" w:fill="EBF1E9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14:paraId="17F11D79" w14:textId="77777777" w:rsidR="00B16E73" w:rsidRPr="001E5791" w:rsidRDefault="00B16E73" w:rsidP="001E5791"/>
        </w:tc>
        <w:tc>
          <w:tcPr>
            <w:tcW w:w="1134" w:type="dxa"/>
            <w:shd w:val="clear" w:color="auto" w:fill="EBF1E9"/>
          </w:tcPr>
          <w:p w14:paraId="1F513873" w14:textId="77777777" w:rsidR="00B16E73" w:rsidRPr="001E5791" w:rsidRDefault="00B16E73" w:rsidP="001E5791"/>
        </w:tc>
        <w:tc>
          <w:tcPr>
            <w:tcW w:w="3030" w:type="dxa"/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47A75" w14:textId="06204705" w:rsidR="00B16E73" w:rsidRPr="001E5791" w:rsidRDefault="00B16E73" w:rsidP="001E5791"/>
        </w:tc>
        <w:tc>
          <w:tcPr>
            <w:tcW w:w="3491" w:type="dxa"/>
            <w:shd w:val="clear" w:color="auto" w:fill="EBF1E9"/>
          </w:tcPr>
          <w:p w14:paraId="31F8BE91" w14:textId="77777777" w:rsidR="00B16E73" w:rsidRPr="001E5791" w:rsidRDefault="00B16E73" w:rsidP="001E5791"/>
        </w:tc>
        <w:tc>
          <w:tcPr>
            <w:tcW w:w="4678" w:type="dxa"/>
            <w:shd w:val="clear" w:color="auto" w:fill="EBF1E9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14:paraId="7EDAA9A0" w14:textId="4953E158" w:rsidR="00B16E73" w:rsidRPr="001E5791" w:rsidRDefault="00B16E73" w:rsidP="001E5791"/>
        </w:tc>
      </w:tr>
      <w:tr w:rsidR="00B16E73" w:rsidRPr="001E5791" w14:paraId="5E2CCB87" w14:textId="77777777" w:rsidTr="00B16E73">
        <w:trPr>
          <w:trHeight w:val="1659"/>
        </w:trPr>
        <w:tc>
          <w:tcPr>
            <w:tcW w:w="1234" w:type="dxa"/>
            <w:shd w:val="clear" w:color="auto" w:fill="FFFFFF"/>
            <w:vAlign w:val="center"/>
          </w:tcPr>
          <w:p w14:paraId="6B295509" w14:textId="602E9581" w:rsidR="00B16E73" w:rsidRPr="001E5791" w:rsidRDefault="00B16E73" w:rsidP="001E57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3230" w:type="dxa"/>
            <w:shd w:val="clear" w:color="auto" w:fill="FFFFFF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14:paraId="1303F7AE" w14:textId="5891B851" w:rsidR="00B16E73" w:rsidRPr="001E5791" w:rsidRDefault="00B16E73" w:rsidP="001E5791">
            <w:r>
              <w:t>Pollution Preparedness and Response</w:t>
            </w:r>
          </w:p>
        </w:tc>
        <w:tc>
          <w:tcPr>
            <w:tcW w:w="137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19432" w14:textId="38EF2C79" w:rsidR="00B16E73" w:rsidRPr="001E5791" w:rsidRDefault="00B16E73" w:rsidP="001E5791">
            <w:pPr>
              <w:jc w:val="center"/>
            </w:pPr>
            <w:r w:rsidRPr="001E5791">
              <w:rPr>
                <w:noProof/>
              </w:rPr>
              <w:drawing>
                <wp:inline distT="0" distB="0" distL="0" distR="0" wp14:anchorId="4A89E19E" wp14:editId="26A14510">
                  <wp:extent cx="504000" cy="504000"/>
                  <wp:effectExtent l="0" t="0" r="0" b="0"/>
                  <wp:docPr id="33" name="Picture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1" w:type="dxa"/>
            <w:shd w:val="clear" w:color="auto" w:fill="FFFFFF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14:paraId="60DF0EAA" w14:textId="77777777" w:rsidR="00B16E73" w:rsidRPr="001E5791" w:rsidRDefault="00B16E73" w:rsidP="001E5791"/>
        </w:tc>
        <w:tc>
          <w:tcPr>
            <w:tcW w:w="1134" w:type="dxa"/>
            <w:shd w:val="clear" w:color="auto" w:fill="FFFFFF"/>
          </w:tcPr>
          <w:p w14:paraId="3F1C914A" w14:textId="77777777" w:rsidR="00B16E73" w:rsidRPr="001E5791" w:rsidRDefault="00B16E73" w:rsidP="001E5791"/>
        </w:tc>
        <w:tc>
          <w:tcPr>
            <w:tcW w:w="303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27B0E" w14:textId="09EF5F02" w:rsidR="00B16E73" w:rsidRPr="001E5791" w:rsidRDefault="00B16E73" w:rsidP="001E5791"/>
        </w:tc>
        <w:tc>
          <w:tcPr>
            <w:tcW w:w="3491" w:type="dxa"/>
            <w:shd w:val="clear" w:color="auto" w:fill="FFFFFF"/>
          </w:tcPr>
          <w:p w14:paraId="3A1EF86E" w14:textId="77777777" w:rsidR="00B16E73" w:rsidRPr="001E5791" w:rsidRDefault="00B16E73" w:rsidP="001E5791"/>
        </w:tc>
        <w:tc>
          <w:tcPr>
            <w:tcW w:w="4678" w:type="dxa"/>
            <w:shd w:val="clear" w:color="auto" w:fill="FFFFFF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14:paraId="5977A61F" w14:textId="2EB39319" w:rsidR="00B16E73" w:rsidRPr="001E5791" w:rsidRDefault="00B16E73" w:rsidP="001E5791"/>
        </w:tc>
      </w:tr>
      <w:tr w:rsidR="00B16E73" w:rsidRPr="001E5791" w14:paraId="72A66C8A" w14:textId="77777777" w:rsidTr="00B16E73">
        <w:trPr>
          <w:trHeight w:val="1268"/>
        </w:trPr>
        <w:tc>
          <w:tcPr>
            <w:tcW w:w="1234" w:type="dxa"/>
            <w:shd w:val="clear" w:color="auto" w:fill="EBF1E9"/>
            <w:vAlign w:val="center"/>
          </w:tcPr>
          <w:p w14:paraId="223EAB9A" w14:textId="505A5CE6" w:rsidR="00B16E73" w:rsidRPr="001E5791" w:rsidRDefault="00B16E73" w:rsidP="001E57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3230" w:type="dxa"/>
            <w:shd w:val="clear" w:color="auto" w:fill="EBF1E9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14:paraId="7788D2D4" w14:textId="2F42C69D" w:rsidR="00B16E73" w:rsidRPr="001E5791" w:rsidRDefault="00B16E73" w:rsidP="001E5791">
            <w:r>
              <w:t>Ship Disposal</w:t>
            </w:r>
          </w:p>
        </w:tc>
        <w:tc>
          <w:tcPr>
            <w:tcW w:w="1379" w:type="dxa"/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D1895" w14:textId="36888587" w:rsidR="00B16E73" w:rsidRPr="001E5791" w:rsidRDefault="00B16E73" w:rsidP="001E5791">
            <w:pPr>
              <w:jc w:val="center"/>
            </w:pPr>
            <w:r w:rsidRPr="001E5791">
              <w:rPr>
                <w:noProof/>
              </w:rPr>
              <w:drawing>
                <wp:inline distT="0" distB="0" distL="0" distR="0" wp14:anchorId="2E77697B" wp14:editId="36165A91">
                  <wp:extent cx="719455" cy="432000"/>
                  <wp:effectExtent l="0" t="0" r="4445" b="6350"/>
                  <wp:docPr id="38" name="Picture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7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1" w:type="dxa"/>
            <w:shd w:val="clear" w:color="auto" w:fill="EBF1E9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14:paraId="2C74F8DA" w14:textId="77777777" w:rsidR="00B16E73" w:rsidRPr="001E5791" w:rsidRDefault="00B16E73" w:rsidP="001E5791"/>
        </w:tc>
        <w:tc>
          <w:tcPr>
            <w:tcW w:w="1134" w:type="dxa"/>
            <w:shd w:val="clear" w:color="auto" w:fill="EBF1E9"/>
          </w:tcPr>
          <w:p w14:paraId="5396B825" w14:textId="77777777" w:rsidR="00B16E73" w:rsidRPr="001E5791" w:rsidRDefault="00B16E73" w:rsidP="001E5791"/>
        </w:tc>
        <w:tc>
          <w:tcPr>
            <w:tcW w:w="3030" w:type="dxa"/>
            <w:shd w:val="clear" w:color="auto" w:fill="EBF1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B8C2E" w14:textId="45FE9B40" w:rsidR="00B16E73" w:rsidRPr="001E5791" w:rsidRDefault="00B16E73" w:rsidP="001E5791"/>
        </w:tc>
        <w:tc>
          <w:tcPr>
            <w:tcW w:w="3491" w:type="dxa"/>
            <w:shd w:val="clear" w:color="auto" w:fill="EBF1E9"/>
          </w:tcPr>
          <w:p w14:paraId="54AF5C1A" w14:textId="77777777" w:rsidR="00B16E73" w:rsidRPr="001E5791" w:rsidRDefault="00B16E73" w:rsidP="001E5791"/>
        </w:tc>
        <w:tc>
          <w:tcPr>
            <w:tcW w:w="4678" w:type="dxa"/>
            <w:shd w:val="clear" w:color="auto" w:fill="EBF1E9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14:paraId="04BD710B" w14:textId="512D5F57" w:rsidR="00B16E73" w:rsidRPr="001E5791" w:rsidRDefault="00B16E73" w:rsidP="001E5791"/>
        </w:tc>
      </w:tr>
      <w:tr w:rsidR="00B16E73" w:rsidRPr="001E5791" w14:paraId="35B04E25" w14:textId="77777777" w:rsidTr="00B16E73">
        <w:trPr>
          <w:trHeight w:val="1260"/>
        </w:trPr>
        <w:tc>
          <w:tcPr>
            <w:tcW w:w="1234" w:type="dxa"/>
            <w:shd w:val="clear" w:color="auto" w:fill="FFFFFF"/>
            <w:vAlign w:val="center"/>
          </w:tcPr>
          <w:p w14:paraId="042AA2A0" w14:textId="72531BCF" w:rsidR="00B16E73" w:rsidRPr="001E5791" w:rsidRDefault="00B16E73" w:rsidP="001E57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3230" w:type="dxa"/>
            <w:shd w:val="clear" w:color="auto" w:fill="FFFFFF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14:paraId="759ED727" w14:textId="030BEF56" w:rsidR="00B16E73" w:rsidRPr="001E5791" w:rsidRDefault="00B16E73" w:rsidP="001E5791">
            <w:r>
              <w:t>Military Shipping Wrecks</w:t>
            </w:r>
          </w:p>
        </w:tc>
        <w:tc>
          <w:tcPr>
            <w:tcW w:w="137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0D818" w14:textId="58349C73" w:rsidR="00B16E73" w:rsidRPr="001E5791" w:rsidRDefault="00B16E73" w:rsidP="001E5791">
            <w:pPr>
              <w:jc w:val="center"/>
            </w:pPr>
            <w:r w:rsidRPr="001E5791">
              <w:rPr>
                <w:noProof/>
              </w:rPr>
              <w:drawing>
                <wp:inline distT="0" distB="0" distL="0" distR="0" wp14:anchorId="7562BF24" wp14:editId="684BC056">
                  <wp:extent cx="773430" cy="468000"/>
                  <wp:effectExtent l="0" t="0" r="7620" b="8255"/>
                  <wp:docPr id="37" name="Picture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6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43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1" w:type="dxa"/>
            <w:shd w:val="clear" w:color="auto" w:fill="FFFFFF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14:paraId="405F0455" w14:textId="77777777" w:rsidR="00B16E73" w:rsidRPr="001E5791" w:rsidRDefault="00B16E73" w:rsidP="001E5791"/>
        </w:tc>
        <w:tc>
          <w:tcPr>
            <w:tcW w:w="1134" w:type="dxa"/>
            <w:shd w:val="clear" w:color="auto" w:fill="FFFFFF"/>
          </w:tcPr>
          <w:p w14:paraId="5E038185" w14:textId="77777777" w:rsidR="00B16E73" w:rsidRPr="001E5791" w:rsidRDefault="00B16E73" w:rsidP="001E5791"/>
        </w:tc>
        <w:tc>
          <w:tcPr>
            <w:tcW w:w="303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61523" w14:textId="582351BC" w:rsidR="00B16E73" w:rsidRPr="001E5791" w:rsidRDefault="00B16E73" w:rsidP="001E5791"/>
        </w:tc>
        <w:tc>
          <w:tcPr>
            <w:tcW w:w="3491" w:type="dxa"/>
            <w:shd w:val="clear" w:color="auto" w:fill="FFFFFF"/>
          </w:tcPr>
          <w:p w14:paraId="09471179" w14:textId="77777777" w:rsidR="00B16E73" w:rsidRPr="001E5791" w:rsidRDefault="00B16E73" w:rsidP="001E5791"/>
        </w:tc>
        <w:tc>
          <w:tcPr>
            <w:tcW w:w="4678" w:type="dxa"/>
            <w:shd w:val="clear" w:color="auto" w:fill="FFFFFF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14:paraId="6DD59489" w14:textId="666D46EE" w:rsidR="00B16E73" w:rsidRPr="001E5791" w:rsidRDefault="00B16E73" w:rsidP="001E5791"/>
        </w:tc>
      </w:tr>
    </w:tbl>
    <w:p w14:paraId="6C69A736" w14:textId="5BA08339" w:rsidR="001E5791" w:rsidRPr="001E5791" w:rsidRDefault="001E5791">
      <w:pPr>
        <w:rPr>
          <w:b/>
          <w:bCs/>
          <w:sz w:val="28"/>
          <w:szCs w:val="28"/>
        </w:rPr>
      </w:pPr>
      <w:r w:rsidRPr="001E5791">
        <w:rPr>
          <w:b/>
          <w:bCs/>
          <w:sz w:val="28"/>
          <w:szCs w:val="28"/>
        </w:rPr>
        <w:t xml:space="preserve">Task: Fill in the table for the legislation assigned to your </w:t>
      </w:r>
      <w:proofErr w:type="gramStart"/>
      <w:r w:rsidRPr="001E5791">
        <w:rPr>
          <w:b/>
          <w:bCs/>
          <w:sz w:val="28"/>
          <w:szCs w:val="28"/>
        </w:rPr>
        <w:t>break out</w:t>
      </w:r>
      <w:proofErr w:type="gramEnd"/>
      <w:r w:rsidRPr="001E5791">
        <w:rPr>
          <w:b/>
          <w:bCs/>
          <w:sz w:val="28"/>
          <w:szCs w:val="28"/>
        </w:rPr>
        <w:t xml:space="preserve"> group. </w:t>
      </w:r>
    </w:p>
    <w:sectPr w:rsidR="001E5791" w:rsidRPr="001E5791" w:rsidSect="001E5791">
      <w:footerReference w:type="even" r:id="rId16"/>
      <w:footerReference w:type="default" r:id="rId17"/>
      <w:footerReference w:type="first" r:id="rId18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F87E7" w14:textId="77777777" w:rsidR="00F974F5" w:rsidRDefault="00F974F5" w:rsidP="008A1816">
      <w:pPr>
        <w:spacing w:after="0" w:line="240" w:lineRule="auto"/>
      </w:pPr>
      <w:r>
        <w:separator/>
      </w:r>
    </w:p>
  </w:endnote>
  <w:endnote w:type="continuationSeparator" w:id="0">
    <w:p w14:paraId="1D013A16" w14:textId="77777777" w:rsidR="00F974F5" w:rsidRDefault="00F974F5" w:rsidP="008A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90217" w14:textId="77777777" w:rsidR="008A1816" w:rsidRDefault="008A18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543A" w14:textId="77777777" w:rsidR="008A1816" w:rsidRDefault="008A18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A10F" w14:textId="77777777" w:rsidR="008A1816" w:rsidRDefault="008A1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BB38A" w14:textId="77777777" w:rsidR="00F974F5" w:rsidRDefault="00F974F5" w:rsidP="008A1816">
      <w:pPr>
        <w:spacing w:after="0" w:line="240" w:lineRule="auto"/>
      </w:pPr>
      <w:r>
        <w:separator/>
      </w:r>
    </w:p>
  </w:footnote>
  <w:footnote w:type="continuationSeparator" w:id="0">
    <w:p w14:paraId="29C86523" w14:textId="77777777" w:rsidR="00F974F5" w:rsidRDefault="00F974F5" w:rsidP="008A1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91"/>
    <w:rsid w:val="001809F1"/>
    <w:rsid w:val="001E5791"/>
    <w:rsid w:val="00200E90"/>
    <w:rsid w:val="002069F6"/>
    <w:rsid w:val="002D2B2A"/>
    <w:rsid w:val="00334FB1"/>
    <w:rsid w:val="003B3F9C"/>
    <w:rsid w:val="0055165A"/>
    <w:rsid w:val="00571375"/>
    <w:rsid w:val="00615330"/>
    <w:rsid w:val="006F7792"/>
    <w:rsid w:val="00787890"/>
    <w:rsid w:val="008A1816"/>
    <w:rsid w:val="00A11CB1"/>
    <w:rsid w:val="00AD05FD"/>
    <w:rsid w:val="00AD5EEB"/>
    <w:rsid w:val="00B16E73"/>
    <w:rsid w:val="00B26659"/>
    <w:rsid w:val="00B44345"/>
    <w:rsid w:val="00D94D7F"/>
    <w:rsid w:val="00DF47D8"/>
    <w:rsid w:val="00E71313"/>
    <w:rsid w:val="00F9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F1F8"/>
  <w15:chartTrackingRefBased/>
  <w15:docId w15:val="{0E3DEFE2-048B-4CAD-B5E5-8C99076E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18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c21ac82b-aaa7-4c95-988f-cb3a56434204" origin="userSelected">
  <element uid="id_classification_confidential" value=""/>
  <element uid="108a5d16-0daa-46e6-8153-416f9e3fdcfd" value=""/>
</sisl>
</file>

<file path=customXml/itemProps1.xml><?xml version="1.0" encoding="utf-8"?>
<ds:datastoreItem xmlns:ds="http://schemas.openxmlformats.org/officeDocument/2006/customXml" ds:itemID="{3F368BE2-357C-429E-912A-747C24CE7EA6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66FDB145-0FC7-4C77-B0C5-5D3020C20741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a6efeab1-3a3e-4eab-a613-3756d6c820b6}" enabled="1" method="Privileged" siteId="{cb13b692-6801-4b7b-bc4b-db4c833ee36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477</Characters>
  <Application>Microsoft Office Word</Application>
  <DocSecurity>0</DocSecurity>
  <Lines>95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Tonkin, Chloe</dc:creator>
  <cp:keywords/>
  <dc:description/>
  <cp:lastModifiedBy>Tonkin, Chloe</cp:lastModifiedBy>
  <cp:revision>2</cp:revision>
  <dcterms:created xsi:type="dcterms:W3CDTF">2026-03-10T12:57:00Z</dcterms:created>
  <dcterms:modified xsi:type="dcterms:W3CDTF">2026-03-10T12:57:00Z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03cfa6e9-e8d2-4c6b-a313-7af7610e6712</vt:lpwstr>
  </property>
  <property fmtid="{D5CDD505-2E9C-101B-9397-08002B2CF9AE}" pid="3" name="bjClsUserRVM">
    <vt:lpwstr>[]</vt:lpwstr>
  </property>
  <property fmtid="{D5CDD505-2E9C-101B-9397-08002B2CF9AE}" pid="4" name="bjSaver">
    <vt:lpwstr>W3/Mzy89xhLBmQGELeeplbnYwgE8HKdS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policy="c21ac82b-aaa7-4c95-988f-cb3a56434204" origin="userSelected" xmlns="http://www.boldonj</vt:lpwstr>
  </property>
  <property fmtid="{D5CDD505-2E9C-101B-9397-08002B2CF9AE}" pid="6" name="bjDocumentLabelXML-0">
    <vt:lpwstr>ames.com/2008/01/sie/internal/label"&gt;&lt;element uid="id_classification_confidential" value="" /&gt;&lt;element uid="108a5d16-0daa-46e6-8153-416f9e3fdcfd" value="" /&gt;&lt;/sisl&gt;</vt:lpwstr>
  </property>
  <property fmtid="{D5CDD505-2E9C-101B-9397-08002B2CF9AE}" pid="7" name="bjDocumentSecurityLabel">
    <vt:lpwstr>Baseline</vt:lpwstr>
  </property>
  <property fmtid="{D5CDD505-2E9C-101B-9397-08002B2CF9AE}" pid="8" name="ASNCL">
    <vt:lpwstr>Atkins Baseline</vt:lpwstr>
  </property>
  <property fmtid="{D5CDD505-2E9C-101B-9397-08002B2CF9AE}" pid="9" name="bjLabelHistoryID">
    <vt:lpwstr>{3F368BE2-357C-429E-912A-747C24CE7EA6}</vt:lpwstr>
  </property>
</Properties>
</file>